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72FC9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1.</w:t>
      </w:r>
      <w:bookmarkStart w:id="0" w:name="_GoBack"/>
      <w:bookmarkEnd w:id="0"/>
    </w:p>
    <w:p w14:paraId="4FA123D6" w14:textId="77777777" w:rsidR="00504E87" w:rsidRPr="0056121E" w:rsidRDefault="00504E87" w:rsidP="00504E87">
      <w:pPr>
        <w:rPr>
          <w:rFonts w:ascii="Garamond" w:hAnsi="Garamond" w:cstheme="majorHAnsi"/>
          <w:i/>
        </w:rPr>
      </w:pPr>
    </w:p>
    <w:p w14:paraId="73E89F35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3E30A59F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i/>
          <w:color w:val="222222"/>
          <w:bdr w:val="none" w:sz="0" w:space="0" w:color="auto" w:frame="1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Ruiny na ulicy Twardej</w:t>
      </w:r>
    </w:p>
    <w:p w14:paraId="6B4E97DB" w14:textId="77777777" w:rsidR="00504E87" w:rsidRPr="00575AE9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</w:t>
      </w:r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E. </w:t>
      </w:r>
      <w:proofErr w:type="spellStart"/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41249742" w14:textId="77777777" w:rsidR="00504E87" w:rsidRPr="00575AE9" w:rsidRDefault="00504E87" w:rsidP="00504E87">
      <w:pPr>
        <w:rPr>
          <w:rFonts w:ascii="Garamond" w:hAnsi="Garamond" w:cstheme="majorHAnsi"/>
        </w:rPr>
      </w:pPr>
    </w:p>
    <w:p w14:paraId="33CB8BA1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>2.</w:t>
      </w:r>
    </w:p>
    <w:p w14:paraId="22B8725C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 xml:space="preserve">Henryk </w:t>
      </w:r>
      <w:proofErr w:type="spellStart"/>
      <w:r w:rsidRPr="00575AE9">
        <w:rPr>
          <w:rFonts w:ascii="Garamond" w:hAnsi="Garamond" w:cstheme="majorHAnsi"/>
        </w:rPr>
        <w:t>Bojm</w:t>
      </w:r>
      <w:proofErr w:type="spellEnd"/>
      <w:r w:rsidRPr="00575AE9">
        <w:rPr>
          <w:rFonts w:ascii="Garamond" w:hAnsi="Garamond" w:cstheme="majorHAnsi"/>
        </w:rPr>
        <w:t xml:space="preserve"> (Foto-</w:t>
      </w:r>
      <w:proofErr w:type="spellStart"/>
      <w:r w:rsidRPr="00575AE9">
        <w:rPr>
          <w:rFonts w:ascii="Garamond" w:hAnsi="Garamond" w:cstheme="majorHAnsi"/>
        </w:rPr>
        <w:t>Forbert</w:t>
      </w:r>
      <w:proofErr w:type="spellEnd"/>
      <w:r w:rsidRPr="00575AE9">
        <w:rPr>
          <w:rFonts w:ascii="Garamond" w:hAnsi="Garamond" w:cstheme="majorHAnsi"/>
        </w:rPr>
        <w:t>)</w:t>
      </w:r>
    </w:p>
    <w:p w14:paraId="19080938" w14:textId="77777777" w:rsidR="00504E87" w:rsidRPr="0056121E" w:rsidRDefault="00504E87" w:rsidP="00504E87">
      <w:pPr>
        <w:rPr>
          <w:rFonts w:ascii="Garamond" w:hAnsi="Garamond" w:cstheme="majorHAnsi"/>
          <w:i/>
          <w:color w:val="222222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>Most na ulicy Chłodnej</w:t>
      </w:r>
    </w:p>
    <w:p w14:paraId="64565BFE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60141762" w14:textId="77777777" w:rsidR="00504E87" w:rsidRPr="0056121E" w:rsidRDefault="00504E87" w:rsidP="00504E87">
      <w:pPr>
        <w:rPr>
          <w:rFonts w:ascii="Garamond" w:hAnsi="Garamond" w:cstheme="majorHAnsi"/>
        </w:rPr>
      </w:pPr>
    </w:p>
    <w:p w14:paraId="7DD1EAF5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3.</w:t>
      </w:r>
    </w:p>
    <w:p w14:paraId="792FA978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34855329" w14:textId="77777777" w:rsidR="00504E87" w:rsidRPr="0056121E" w:rsidRDefault="00504E87" w:rsidP="00504E87">
      <w:pPr>
        <w:rPr>
          <w:rFonts w:ascii="Garamond" w:hAnsi="Garamond" w:cstheme="majorHAnsi"/>
          <w:i/>
          <w:color w:val="222222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>Mur na ulicy Bonifraterskiej</w:t>
      </w:r>
    </w:p>
    <w:p w14:paraId="79D41B64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592BC0D1" w14:textId="77777777" w:rsidR="00504E87" w:rsidRPr="0056121E" w:rsidRDefault="00504E87" w:rsidP="00504E87">
      <w:pPr>
        <w:rPr>
          <w:rFonts w:ascii="Garamond" w:hAnsi="Garamond" w:cstheme="majorHAnsi"/>
          <w:color w:val="222222"/>
          <w:shd w:val="clear" w:color="auto" w:fill="FFFFFF"/>
        </w:rPr>
      </w:pPr>
    </w:p>
    <w:p w14:paraId="7E90E491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4.</w:t>
      </w:r>
    </w:p>
    <w:p w14:paraId="179D9C4B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1481A86A" w14:textId="77777777" w:rsidR="00504E87" w:rsidRPr="0056121E" w:rsidRDefault="00504E87" w:rsidP="00504E87">
      <w:pPr>
        <w:rPr>
          <w:rFonts w:ascii="Garamond" w:hAnsi="Garamond" w:cstheme="majorHAnsi"/>
          <w:i/>
          <w:color w:val="222222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 xml:space="preserve">Dzieci żydowskie w </w:t>
      </w:r>
      <w:proofErr w:type="spellStart"/>
      <w:r w:rsidRPr="0056121E">
        <w:rPr>
          <w:rFonts w:ascii="Garamond" w:hAnsi="Garamond" w:cstheme="majorHAnsi"/>
          <w:i/>
          <w:color w:val="222222"/>
          <w:shd w:val="clear" w:color="auto" w:fill="FFFFFF"/>
        </w:rPr>
        <w:t>ghetcie</w:t>
      </w:r>
      <w:proofErr w:type="spellEnd"/>
    </w:p>
    <w:p w14:paraId="4D26A2B4" w14:textId="77777777" w:rsidR="00504E87" w:rsidRPr="00575AE9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</w:t>
      </w:r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E. </w:t>
      </w:r>
      <w:proofErr w:type="spellStart"/>
      <w:r w:rsidRPr="00575AE9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5E3CB612" w14:textId="77777777" w:rsidR="00504E87" w:rsidRPr="00575AE9" w:rsidRDefault="00504E87" w:rsidP="00504E87">
      <w:pPr>
        <w:rPr>
          <w:rFonts w:ascii="Garamond" w:hAnsi="Garamond" w:cstheme="majorHAnsi"/>
          <w:color w:val="444444"/>
          <w:shd w:val="clear" w:color="auto" w:fill="FFFFFF"/>
        </w:rPr>
      </w:pPr>
    </w:p>
    <w:p w14:paraId="5A21B2D8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>5.</w:t>
      </w:r>
    </w:p>
    <w:p w14:paraId="59D6EE4C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75AE9">
        <w:rPr>
          <w:rFonts w:ascii="Garamond" w:hAnsi="Garamond" w:cstheme="majorHAnsi"/>
        </w:rPr>
        <w:t xml:space="preserve">Henryk </w:t>
      </w:r>
      <w:proofErr w:type="spellStart"/>
      <w:r w:rsidRPr="00575AE9">
        <w:rPr>
          <w:rFonts w:ascii="Garamond" w:hAnsi="Garamond" w:cstheme="majorHAnsi"/>
        </w:rPr>
        <w:t>Bojm</w:t>
      </w:r>
      <w:proofErr w:type="spellEnd"/>
      <w:r w:rsidRPr="00575AE9">
        <w:rPr>
          <w:rFonts w:ascii="Garamond" w:hAnsi="Garamond" w:cstheme="majorHAnsi"/>
        </w:rPr>
        <w:t xml:space="preserve"> (Foto-</w:t>
      </w:r>
      <w:proofErr w:type="spellStart"/>
      <w:r w:rsidRPr="00575AE9">
        <w:rPr>
          <w:rFonts w:ascii="Garamond" w:hAnsi="Garamond" w:cstheme="majorHAnsi"/>
        </w:rPr>
        <w:t>Forbert</w:t>
      </w:r>
      <w:proofErr w:type="spellEnd"/>
      <w:r w:rsidRPr="00575AE9">
        <w:rPr>
          <w:rFonts w:ascii="Garamond" w:hAnsi="Garamond" w:cstheme="majorHAnsi"/>
        </w:rPr>
        <w:t>)</w:t>
      </w:r>
    </w:p>
    <w:p w14:paraId="2580ADAE" w14:textId="77777777" w:rsidR="00504E87" w:rsidRPr="0056121E" w:rsidRDefault="00504E87" w:rsidP="00504E87">
      <w:pPr>
        <w:rPr>
          <w:rFonts w:ascii="Garamond" w:hAnsi="Garamond" w:cstheme="majorHAnsi"/>
          <w:i/>
          <w:color w:val="444444"/>
          <w:shd w:val="clear" w:color="auto" w:fill="FFFFFF"/>
        </w:rPr>
      </w:pPr>
      <w:r w:rsidRPr="0056121E">
        <w:rPr>
          <w:rFonts w:ascii="Garamond" w:hAnsi="Garamond" w:cstheme="majorHAnsi"/>
        </w:rPr>
        <w:t>Getto warszawskie.</w:t>
      </w:r>
      <w:r w:rsidRPr="0056121E">
        <w:rPr>
          <w:rFonts w:ascii="Garamond" w:hAnsi="Garamond" w:cstheme="majorHAnsi"/>
          <w:i/>
        </w:rPr>
        <w:t xml:space="preserve"> </w:t>
      </w:r>
      <w:r w:rsidRPr="0056121E">
        <w:rPr>
          <w:rFonts w:ascii="Garamond" w:hAnsi="Garamond" w:cstheme="majorHAnsi"/>
          <w:i/>
          <w:color w:val="444444"/>
          <w:shd w:val="clear" w:color="auto" w:fill="FFFFFF"/>
        </w:rPr>
        <w:t>Tłum na skrzyżowaniu Gęsiej i Lubeckiego przed wejściem do Aresztu Centralnego</w:t>
      </w:r>
    </w:p>
    <w:p w14:paraId="5493BE68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Fotografia z Archiwum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, 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42FC7F96" w14:textId="77777777" w:rsidR="00504E87" w:rsidRPr="0056121E" w:rsidRDefault="00504E87" w:rsidP="00504E87">
      <w:pPr>
        <w:rPr>
          <w:rFonts w:ascii="Garamond" w:hAnsi="Garamond" w:cstheme="majorHAnsi"/>
        </w:rPr>
      </w:pPr>
    </w:p>
    <w:p w14:paraId="6BB7753B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6.</w:t>
      </w:r>
    </w:p>
    <w:p w14:paraId="78194D2B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Autor nieznany</w:t>
      </w:r>
    </w:p>
    <w:p w14:paraId="7DB26AD2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 xml:space="preserve">Wielka Akcja Likwidacyjna. </w:t>
      </w:r>
      <w:r w:rsidRPr="0056121E">
        <w:rPr>
          <w:rFonts w:ascii="Garamond" w:hAnsi="Garamond" w:cstheme="majorHAnsi"/>
          <w:i/>
        </w:rPr>
        <w:t>Żydzi na ul. Stawki w oczekiwaniu na transport do Treblinki</w:t>
      </w:r>
      <w:r w:rsidRPr="0056121E">
        <w:rPr>
          <w:rFonts w:ascii="Garamond" w:hAnsi="Garamond" w:cstheme="majorHAnsi"/>
        </w:rPr>
        <w:t>, lipiec-wrzesień 1942</w:t>
      </w:r>
    </w:p>
    <w:p w14:paraId="40B8F266" w14:textId="77777777" w:rsidR="00504E87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1238137E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</w:p>
    <w:p w14:paraId="0C50737C" w14:textId="77777777" w:rsidR="00504E87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t>7.</w:t>
      </w:r>
    </w:p>
    <w:p w14:paraId="056B240F" w14:textId="77777777" w:rsidR="00504E87" w:rsidRPr="00575AE9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/>
        </w:rPr>
        <w:t>Autor nieznany</w:t>
      </w:r>
    </w:p>
    <w:p w14:paraId="7A52F5EA" w14:textId="77777777" w:rsidR="00504E87" w:rsidRPr="0056121E" w:rsidRDefault="00504E87" w:rsidP="00504E87">
      <w:pPr>
        <w:rPr>
          <w:rFonts w:ascii="Garamond" w:hAnsi="Garamond"/>
          <w:i/>
        </w:rPr>
      </w:pPr>
      <w:r w:rsidRPr="0056121E">
        <w:rPr>
          <w:rFonts w:ascii="Garamond" w:hAnsi="Garamond"/>
        </w:rPr>
        <w:t xml:space="preserve">Wielka Akcja Likwidacyjna. </w:t>
      </w:r>
      <w:proofErr w:type="spellStart"/>
      <w:r w:rsidRPr="0056121E">
        <w:rPr>
          <w:rFonts w:ascii="Garamond" w:hAnsi="Garamond"/>
          <w:i/>
        </w:rPr>
        <w:t>Rapma</w:t>
      </w:r>
      <w:proofErr w:type="spellEnd"/>
      <w:r w:rsidRPr="0056121E">
        <w:rPr>
          <w:rFonts w:ascii="Garamond" w:hAnsi="Garamond"/>
          <w:i/>
        </w:rPr>
        <w:t xml:space="preserve"> kolejowa – </w:t>
      </w:r>
      <w:proofErr w:type="spellStart"/>
      <w:r w:rsidRPr="0056121E">
        <w:rPr>
          <w:rFonts w:ascii="Garamond" w:hAnsi="Garamond"/>
          <w:i/>
        </w:rPr>
        <w:t>Umschlagplatz</w:t>
      </w:r>
      <w:proofErr w:type="spellEnd"/>
      <w:r w:rsidRPr="0056121E">
        <w:rPr>
          <w:rFonts w:ascii="Garamond" w:hAnsi="Garamond"/>
          <w:i/>
        </w:rPr>
        <w:t xml:space="preserve">, </w:t>
      </w:r>
      <w:r w:rsidRPr="0056121E">
        <w:rPr>
          <w:rFonts w:ascii="Garamond" w:hAnsi="Garamond"/>
        </w:rPr>
        <w:t>lipiec-wrzesień 1942</w:t>
      </w:r>
    </w:p>
    <w:p w14:paraId="5BB10120" w14:textId="77777777" w:rsidR="00504E87" w:rsidRPr="0056121E" w:rsidRDefault="00504E87" w:rsidP="00504E87">
      <w:pPr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  <w:r w:rsidRPr="0056121E">
        <w:rPr>
          <w:rFonts w:ascii="Garamond" w:hAnsi="Garamond" w:cstheme="majorHAnsi"/>
        </w:rPr>
        <w:br/>
      </w:r>
    </w:p>
    <w:p w14:paraId="308510DA" w14:textId="77777777" w:rsidR="00504E87" w:rsidRPr="0056121E" w:rsidRDefault="00504E87" w:rsidP="00504E87">
      <w:pPr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</w:pPr>
      <w:r w:rsidRPr="0056121E"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  <w:t>8.</w:t>
      </w:r>
    </w:p>
    <w:p w14:paraId="7BE44812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  <w:r w:rsidRPr="0056121E">
        <w:rPr>
          <w:rFonts w:ascii="Garamond" w:hAnsi="Garamond"/>
          <w:color w:val="151515"/>
        </w:rPr>
        <w:t>Zbigniew Leszek Grzywaczewski</w:t>
      </w:r>
    </w:p>
    <w:p w14:paraId="7FADC250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  <w:r w:rsidRPr="0056121E">
        <w:rPr>
          <w:rFonts w:ascii="Garamond" w:hAnsi="Garamond"/>
          <w:i/>
          <w:color w:val="151515"/>
        </w:rPr>
        <w:t xml:space="preserve">Płonące budynki przy ul. Nalewki w czasie powstania w getcie warszawskim </w:t>
      </w:r>
      <w:r w:rsidRPr="0056121E">
        <w:rPr>
          <w:rFonts w:ascii="Garamond" w:eastAsia="Times New Roman" w:hAnsi="Garamond"/>
          <w:i/>
        </w:rPr>
        <w:t>tuż za bramą wejściową do getta</w:t>
      </w:r>
      <w:r w:rsidRPr="0056121E">
        <w:rPr>
          <w:rFonts w:ascii="Garamond" w:hAnsi="Garamond"/>
          <w:color w:val="151515"/>
        </w:rPr>
        <w:t xml:space="preserve">, maj 1943 </w:t>
      </w:r>
    </w:p>
    <w:p w14:paraId="480466EE" w14:textId="77777777" w:rsidR="00504E87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6BED99A4" w14:textId="77777777" w:rsidR="00504E87" w:rsidRPr="0056121E" w:rsidRDefault="00504E87" w:rsidP="00504E87">
      <w:pPr>
        <w:rPr>
          <w:rFonts w:ascii="Garamond" w:hAnsi="Garamond" w:cstheme="majorHAnsi"/>
          <w:bCs/>
          <w:color w:val="222222"/>
          <w:bdr w:val="none" w:sz="0" w:space="0" w:color="auto" w:frame="1"/>
          <w:shd w:val="clear" w:color="auto" w:fill="FFFFFF"/>
        </w:rPr>
      </w:pPr>
    </w:p>
    <w:p w14:paraId="152C18F9" w14:textId="77777777" w:rsidR="00504E87" w:rsidRPr="0056121E" w:rsidRDefault="00504E87" w:rsidP="00504E87">
      <w:pPr>
        <w:widowControl w:val="0"/>
        <w:autoSpaceDE w:val="0"/>
        <w:autoSpaceDN w:val="0"/>
        <w:adjustRightInd w:val="0"/>
        <w:jc w:val="both"/>
        <w:rPr>
          <w:rFonts w:ascii="Garamond" w:hAnsi="Garamond"/>
          <w:color w:val="151515"/>
        </w:rPr>
      </w:pPr>
      <w:r w:rsidRPr="0056121E">
        <w:rPr>
          <w:rFonts w:ascii="Garamond" w:hAnsi="Garamond"/>
          <w:color w:val="151515"/>
        </w:rPr>
        <w:t>9.</w:t>
      </w:r>
    </w:p>
    <w:p w14:paraId="57C6CD9D" w14:textId="77777777" w:rsidR="00504E87" w:rsidRPr="0056121E" w:rsidRDefault="00504E87" w:rsidP="00504E87">
      <w:pPr>
        <w:widowControl w:val="0"/>
        <w:autoSpaceDE w:val="0"/>
        <w:autoSpaceDN w:val="0"/>
        <w:adjustRightInd w:val="0"/>
        <w:jc w:val="both"/>
        <w:rPr>
          <w:rFonts w:ascii="Garamond" w:hAnsi="Garamond"/>
          <w:color w:val="151515"/>
        </w:rPr>
      </w:pPr>
      <w:r w:rsidRPr="0056121E">
        <w:rPr>
          <w:rFonts w:ascii="Garamond" w:hAnsi="Garamond"/>
          <w:color w:val="151515"/>
        </w:rPr>
        <w:lastRenderedPageBreak/>
        <w:t>Agencja Fotograficzna „Film Polski”</w:t>
      </w:r>
    </w:p>
    <w:p w14:paraId="00CAF2FB" w14:textId="77777777" w:rsidR="00504E87" w:rsidRPr="0056121E" w:rsidRDefault="00504E87" w:rsidP="00504E87">
      <w:pPr>
        <w:widowControl w:val="0"/>
        <w:autoSpaceDE w:val="0"/>
        <w:autoSpaceDN w:val="0"/>
        <w:adjustRightInd w:val="0"/>
        <w:jc w:val="both"/>
        <w:rPr>
          <w:rFonts w:ascii="Garamond" w:hAnsi="Garamond"/>
        </w:rPr>
      </w:pPr>
      <w:r w:rsidRPr="0056121E">
        <w:rPr>
          <w:rFonts w:ascii="Garamond" w:hAnsi="Garamond"/>
          <w:i/>
          <w:color w:val="151515"/>
        </w:rPr>
        <w:t xml:space="preserve">Pochód z okazji IV rocznicy powstania w getcie warszawskim, po prawej stronie ruiny Wielkiej Synagogi na </w:t>
      </w:r>
      <w:proofErr w:type="spellStart"/>
      <w:r w:rsidRPr="0056121E">
        <w:rPr>
          <w:rFonts w:ascii="Garamond" w:hAnsi="Garamond"/>
          <w:i/>
          <w:color w:val="151515"/>
        </w:rPr>
        <w:t>Tłomackiem</w:t>
      </w:r>
      <w:proofErr w:type="spellEnd"/>
      <w:r w:rsidRPr="0056121E">
        <w:rPr>
          <w:rFonts w:ascii="Garamond" w:hAnsi="Garamond"/>
          <w:i/>
          <w:color w:val="151515"/>
        </w:rPr>
        <w:t xml:space="preserve"> oraz </w:t>
      </w:r>
      <w:r w:rsidRPr="0056121E">
        <w:rPr>
          <w:rFonts w:ascii="Garamond" w:eastAsia="Times New Roman" w:hAnsi="Garamond"/>
          <w:i/>
        </w:rPr>
        <w:t>gmach dawnej Głównej Biblioteki Judaistycznej, obecnie siedziba Żydowskiego Instytutu Historycznego</w:t>
      </w:r>
      <w:r w:rsidRPr="0056121E">
        <w:rPr>
          <w:rFonts w:ascii="Garamond" w:eastAsia="Times New Roman" w:hAnsi="Garamond"/>
        </w:rPr>
        <w:t xml:space="preserve">, 20 kwietnia 1947 </w:t>
      </w:r>
    </w:p>
    <w:p w14:paraId="04D82CBA" w14:textId="77777777" w:rsidR="00504E87" w:rsidRPr="0056121E" w:rsidRDefault="00504E87" w:rsidP="00504E87">
      <w:pPr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</w:pPr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 xml:space="preserve">Zbiory Żydowskiego Instytutu Historycznego im. E. </w:t>
      </w:r>
      <w:proofErr w:type="spellStart"/>
      <w:r w:rsidRPr="0056121E">
        <w:rPr>
          <w:rStyle w:val="Pogrubienie"/>
          <w:rFonts w:ascii="Garamond" w:hAnsi="Garamond" w:cstheme="majorHAnsi"/>
          <w:b w:val="0"/>
          <w:color w:val="222222"/>
          <w:bdr w:val="none" w:sz="0" w:space="0" w:color="auto" w:frame="1"/>
          <w:shd w:val="clear" w:color="auto" w:fill="FFFFFF"/>
        </w:rPr>
        <w:t>Ringelbluma</w:t>
      </w:r>
      <w:proofErr w:type="spellEnd"/>
    </w:p>
    <w:p w14:paraId="74388F1F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</w:p>
    <w:p w14:paraId="38D77C66" w14:textId="77777777" w:rsidR="00504E87" w:rsidRPr="0056121E" w:rsidRDefault="00504E87" w:rsidP="00504E87">
      <w:pPr>
        <w:widowControl w:val="0"/>
        <w:autoSpaceDE w:val="0"/>
        <w:autoSpaceDN w:val="0"/>
        <w:adjustRightInd w:val="0"/>
        <w:rPr>
          <w:rFonts w:ascii="Garamond" w:hAnsi="Garamond"/>
          <w:color w:val="151515"/>
        </w:rPr>
      </w:pPr>
    </w:p>
    <w:p w14:paraId="3DCC3171" w14:textId="77777777" w:rsidR="00504E87" w:rsidRPr="0056121E" w:rsidRDefault="00504E87" w:rsidP="00504E87">
      <w:pPr>
        <w:rPr>
          <w:rFonts w:ascii="Garamond" w:hAnsi="Garamond" w:cstheme="majorHAnsi"/>
        </w:rPr>
      </w:pPr>
    </w:p>
    <w:p w14:paraId="5D919477" w14:textId="77777777" w:rsidR="00504E87" w:rsidRPr="0056121E" w:rsidRDefault="00504E87" w:rsidP="00504E87">
      <w:pPr>
        <w:rPr>
          <w:rFonts w:ascii="Garamond" w:hAnsi="Garamond" w:cstheme="majorHAnsi"/>
        </w:rPr>
      </w:pPr>
      <w:r w:rsidRPr="0056121E">
        <w:rPr>
          <w:rFonts w:ascii="Garamond" w:hAnsi="Garamond" w:cstheme="majorHAnsi"/>
        </w:rPr>
        <w:br/>
      </w:r>
    </w:p>
    <w:p w14:paraId="389F0EBB" w14:textId="594B70B0" w:rsidR="00C47819" w:rsidRPr="003B398F" w:rsidRDefault="00C47819" w:rsidP="003B398F"/>
    <w:sectPr w:rsidR="00C47819" w:rsidRPr="003B398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375EA" w14:textId="77777777" w:rsidR="00A3214A" w:rsidRDefault="00A3214A" w:rsidP="00566CA9">
      <w:r>
        <w:separator/>
      </w:r>
    </w:p>
  </w:endnote>
  <w:endnote w:type="continuationSeparator" w:id="0">
    <w:p w14:paraId="5670D00E" w14:textId="77777777" w:rsidR="00A3214A" w:rsidRDefault="00A3214A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946B2B" w:rsidRPr="007620E8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</w:t>
    </w:r>
    <w:proofErr w:type="spellStart"/>
    <w:r w:rsidRPr="007620E8">
      <w:rPr>
        <w:rFonts w:ascii="Garamond" w:hAnsi="Garamond"/>
        <w:sz w:val="17"/>
        <w:szCs w:val="17"/>
      </w:rPr>
      <w:t>Ringelbluma</w:t>
    </w:r>
    <w:proofErr w:type="spellEnd"/>
    <w:r w:rsidRPr="007620E8">
      <w:rPr>
        <w:rFonts w:ascii="Garamond" w:hAnsi="Garamond"/>
        <w:sz w:val="17"/>
        <w:szCs w:val="17"/>
      </w:rPr>
      <w:t xml:space="preserve">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77777777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8D1993">
      <w:rPr>
        <w:rFonts w:ascii="Garamond" w:hAnsi="Garamond"/>
        <w:sz w:val="17"/>
        <w:szCs w:val="17"/>
      </w:rPr>
      <w:t>tel: +48 22 827 92 21, e-mail: secretary@jhi.pl,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19605" w14:textId="77777777" w:rsidR="00A3214A" w:rsidRDefault="00A3214A" w:rsidP="00566CA9">
      <w:r>
        <w:separator/>
      </w:r>
    </w:p>
  </w:footnote>
  <w:footnote w:type="continuationSeparator" w:id="0">
    <w:p w14:paraId="5A1FC155" w14:textId="77777777" w:rsidR="00A3214A" w:rsidRDefault="00A3214A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3F668EBE" w:rsidR="00946B2B" w:rsidRDefault="007C166D" w:rsidP="007C166D">
    <w:pPr>
      <w:pStyle w:val="Nagwek"/>
      <w:jc w:val="center"/>
    </w:pPr>
    <w:r>
      <w:rPr>
        <w:noProof/>
      </w:rPr>
      <w:drawing>
        <wp:inline distT="0" distB="0" distL="0" distR="0" wp14:anchorId="498A70AF" wp14:editId="1D272EF4">
          <wp:extent cx="2245995" cy="678261"/>
          <wp:effectExtent l="0" t="0" r="1905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9239" cy="68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AB1"/>
    <w:rsid w:val="00332F7E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6348"/>
    <w:rsid w:val="004B6B46"/>
    <w:rsid w:val="004D5005"/>
    <w:rsid w:val="004D512F"/>
    <w:rsid w:val="004E3C8C"/>
    <w:rsid w:val="004E50FB"/>
    <w:rsid w:val="004F7AEC"/>
    <w:rsid w:val="00504E87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C166D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26F19"/>
    <w:rsid w:val="00931CFD"/>
    <w:rsid w:val="00946B2B"/>
    <w:rsid w:val="009519C2"/>
    <w:rsid w:val="009539A5"/>
    <w:rsid w:val="009705BD"/>
    <w:rsid w:val="009A1E75"/>
    <w:rsid w:val="009B629D"/>
    <w:rsid w:val="009D716C"/>
    <w:rsid w:val="009F720B"/>
    <w:rsid w:val="00A04AE3"/>
    <w:rsid w:val="00A13B66"/>
    <w:rsid w:val="00A3214A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6681"/>
    <w:rsid w:val="00E039DB"/>
    <w:rsid w:val="00E441D7"/>
    <w:rsid w:val="00E61F94"/>
    <w:rsid w:val="00E82342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BB95-B88D-43ED-843A-15EACA4E6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A44689-02E5-4694-B165-C09BC2DE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1548</Characters>
  <Application>Microsoft Office Word</Application>
  <DocSecurity>0</DocSecurity>
  <Lines>59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Aleksandra Galant</cp:lastModifiedBy>
  <cp:revision>3</cp:revision>
  <cp:lastPrinted>2017-07-27T08:54:00Z</cp:lastPrinted>
  <dcterms:created xsi:type="dcterms:W3CDTF">2023-03-29T10:16:00Z</dcterms:created>
  <dcterms:modified xsi:type="dcterms:W3CDTF">2024-04-11T11:00:00Z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  <property fmtid="{D5CDD505-2E9C-101B-9397-08002B2CF9AE}" pid="3" name="GrammarlyDocumentId">
    <vt:lpwstr>e5a4030c008c4ce470743802dea6f469ddd6501602164ca2ec023b677bf1a7c1</vt:lpwstr>
  </property>
</Properties>
</file>